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C4E643" w14:textId="77777777" w:rsidR="008B51E5" w:rsidRDefault="00C5103E" w:rsidP="00416912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 w:rsidRPr="007A66F4">
        <w:rPr>
          <w:rFonts w:ascii="TH SarabunIT๙" w:hAnsi="TH SarabunIT๙" w:cs="TH SarabunIT๙"/>
          <w:noProof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EB1A108" wp14:editId="6F7B87A5">
                <wp:simplePos x="0" y="0"/>
                <wp:positionH relativeFrom="column">
                  <wp:posOffset>8898136</wp:posOffset>
                </wp:positionH>
                <wp:positionV relativeFrom="paragraph">
                  <wp:posOffset>-1977</wp:posOffset>
                </wp:positionV>
                <wp:extent cx="835660" cy="313690"/>
                <wp:effectExtent l="0" t="0" r="21590" b="10160"/>
                <wp:wrapNone/>
                <wp:docPr id="307" name="กล่องข้อความ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35660" cy="3136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10FB9AD" w14:textId="77777777" w:rsidR="000F704F" w:rsidRPr="007A66F4" w:rsidRDefault="000F704F" w:rsidP="007A66F4">
                            <w:pPr>
                              <w:jc w:val="center"/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</w:pPr>
                            <w:r w:rsidRPr="007A66F4">
                              <w:rPr>
                                <w:rFonts w:ascii="TH SarabunIT๙" w:hAnsi="TH SarabunIT๙" w:cs="TH SarabunIT๙"/>
                                <w:sz w:val="32"/>
                                <w:szCs w:val="32"/>
                                <w:cs/>
                              </w:rPr>
                              <w:t>แบบ ผ.02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EB1A108" id="_x0000_t202" coordsize="21600,21600" o:spt="202" path="m,l,21600r21600,l21600,xe">
                <v:stroke joinstyle="miter"/>
                <v:path gradientshapeok="t" o:connecttype="rect"/>
              </v:shapetype>
              <v:shape id="กล่องข้อความ 2" o:spid="_x0000_s1026" type="#_x0000_t202" style="position:absolute;margin-left:700.65pt;margin-top:-.15pt;width:65.8pt;height:24.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">
                <v:textbox>
                  <w:txbxContent>
                    <w:p w14:paraId="710FB9AD" w14:textId="77777777" w:rsidR="000F704F" w:rsidRPr="007A66F4" w:rsidRDefault="000F704F" w:rsidP="007A66F4">
                      <w:pPr>
                        <w:jc w:val="center"/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</w:pPr>
                      <w:r w:rsidRPr="007A66F4">
                        <w:rPr>
                          <w:rFonts w:ascii="TH SarabunIT๙" w:hAnsi="TH SarabunIT๙" w:cs="TH SarabunIT๙"/>
                          <w:sz w:val="32"/>
                          <w:szCs w:val="32"/>
                          <w:cs/>
                        </w:rPr>
                        <w:t>แบบ ผ.02</w:t>
                      </w:r>
                    </w:p>
                  </w:txbxContent>
                </v:textbox>
              </v:shape>
            </w:pict>
          </mc:Fallback>
        </mc:AlternateContent>
      </w:r>
      <w:r w:rsidR="00685D16">
        <w:rPr>
          <w:rFonts w:ascii="TH SarabunIT๙" w:hAnsi="TH SarabunIT๙" w:cs="TH SarabunIT๙"/>
          <w:sz w:val="32"/>
          <w:szCs w:val="32"/>
        </w:rPr>
        <w:t xml:space="preserve">         </w:t>
      </w:r>
      <w:r w:rsidR="00416912">
        <w:rPr>
          <w:rFonts w:ascii="TH SarabunIT๙" w:hAnsi="TH SarabunIT๙" w:cs="TH SarabunIT๙"/>
          <w:sz w:val="32"/>
          <w:szCs w:val="32"/>
        </w:rPr>
        <w:t xml:space="preserve">                                                                                         </w:t>
      </w:r>
      <w:r w:rsidR="008B51E5">
        <w:rPr>
          <w:rFonts w:ascii="TH SarabunIT๙" w:hAnsi="TH SarabunIT๙" w:cs="TH SarabunIT๙" w:hint="cs"/>
          <w:sz w:val="32"/>
          <w:szCs w:val="32"/>
          <w:cs/>
        </w:rPr>
        <w:t>รายละเอียดโครงการพัฒนา</w:t>
      </w:r>
    </w:p>
    <w:p w14:paraId="2EC27DB8" w14:textId="42EAE160" w:rsidR="008B51E5" w:rsidRPr="00944022" w:rsidRDefault="008B51E5" w:rsidP="00F91F5A">
      <w:pPr>
        <w:spacing w:after="0" w:line="240" w:lineRule="auto"/>
        <w:jc w:val="center"/>
        <w:rPr>
          <w:rFonts w:ascii="TH SarabunIT๙" w:hAnsi="TH SarabunIT๙" w:cs="TH SarabunIT๙"/>
          <w:b/>
          <w:bCs/>
          <w:sz w:val="32"/>
          <w:szCs w:val="32"/>
          <w:cs/>
        </w:rPr>
      </w:pPr>
      <w:r w:rsidRPr="009440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แผนพัฒนาท้องถิ่น พ.ศ. 2566 </w:t>
      </w:r>
      <w:r w:rsidR="00F91F5A" w:rsidRPr="00944022">
        <w:rPr>
          <w:rFonts w:ascii="TH SarabunIT๙" w:hAnsi="TH SarabunIT๙" w:cs="TH SarabunIT๙"/>
          <w:b/>
          <w:bCs/>
          <w:sz w:val="32"/>
          <w:szCs w:val="32"/>
          <w:cs/>
        </w:rPr>
        <w:t>–</w:t>
      </w:r>
      <w:r w:rsidRPr="009440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 2570</w:t>
      </w:r>
      <w:r w:rsidR="00F16A19" w:rsidRPr="00944022">
        <w:rPr>
          <w:rFonts w:ascii="TH SarabunIT๙" w:hAnsi="TH SarabunIT๙" w:cs="TH SarabunIT๙"/>
          <w:b/>
          <w:bCs/>
          <w:sz w:val="32"/>
          <w:szCs w:val="32"/>
        </w:rPr>
        <w:t xml:space="preserve">  </w:t>
      </w:r>
      <w:r w:rsidR="00F16A19" w:rsidRPr="00944022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เพิ่มเติม ครั้งที่ </w:t>
      </w:r>
      <w:r w:rsidR="005C7925" w:rsidRPr="00944022">
        <w:rPr>
          <w:rFonts w:ascii="TH SarabunIT๙" w:hAnsi="TH SarabunIT๙" w:cs="TH SarabunIT๙" w:hint="cs"/>
          <w:b/>
          <w:bCs/>
          <w:sz w:val="32"/>
          <w:szCs w:val="32"/>
          <w:cs/>
        </w:rPr>
        <w:t>2</w:t>
      </w:r>
      <w:r w:rsidR="00F16A19" w:rsidRPr="00944022">
        <w:rPr>
          <w:rFonts w:ascii="TH SarabunIT๙" w:hAnsi="TH SarabunIT๙" w:cs="TH SarabunIT๙" w:hint="cs"/>
          <w:b/>
          <w:bCs/>
          <w:sz w:val="32"/>
          <w:szCs w:val="32"/>
          <w:cs/>
        </w:rPr>
        <w:t>/2566</w:t>
      </w:r>
    </w:p>
    <w:p w14:paraId="765DCC77" w14:textId="77777777" w:rsidR="00F91F5A" w:rsidRDefault="00F91F5A" w:rsidP="00F91F5A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องค์การบริหารส่วนตำบลท่านางแนว</w:t>
      </w:r>
    </w:p>
    <w:p w14:paraId="0779DC28" w14:textId="77777777" w:rsidR="007B201B" w:rsidRDefault="007B201B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ก. </w:t>
      </w:r>
      <w:r w:rsidR="003847B3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 w:rsidR="003847B3"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 w:rsid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="003847B3"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 1 ด้านความมั่นคง</w:t>
      </w:r>
    </w:p>
    <w:p w14:paraId="68FFA5CC" w14:textId="77777777" w:rsidR="00590EF1" w:rsidRDefault="00F55C6D" w:rsidP="00590EF1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="00590EF1"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 w:rsidR="00590EF1"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="00590EF1" w:rsidRPr="00590EF1">
        <w:rPr>
          <w:rFonts w:ascii="TH SarabunIT๙" w:eastAsia="Times New Roman" w:hAnsi="TH SarabunIT๙" w:cs="TH SarabunIT๙" w:hint="cs"/>
          <w:sz w:val="32"/>
          <w:szCs w:val="32"/>
          <w:cs/>
        </w:rPr>
        <w:t>หมุดหมายที่ 2 ไทยเป็นจุดหมายของการท่องเที่ยวที่เน้นคุณภาพและความยั่งยืน</w:t>
      </w:r>
    </w:p>
    <w:p w14:paraId="328876F3" w14:textId="77777777" w:rsidR="001D6004" w:rsidRPr="00590EF1" w:rsidRDefault="001D6004" w:rsidP="001D6004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 3 สร้างหลักประกันว่าคนมีชีวิตที่มีสุขภาพดีและส่งเสริม</w:t>
      </w:r>
      <w:proofErr w:type="spellStart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สวั</w:t>
      </w:r>
      <w:proofErr w:type="spellEnd"/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>สดิภาพสำหรับทุกคนในทุกวัย</w:t>
      </w:r>
    </w:p>
    <w:p w14:paraId="38481B13" w14:textId="77777777" w:rsidR="00381ADE" w:rsidRDefault="00E166BA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E3C">
        <w:rPr>
          <w:rFonts w:ascii="TH SarabunIT๙" w:hAnsi="TH SarabunIT๙" w:cs="TH SarabunIT๙" w:hint="cs"/>
          <w:sz w:val="32"/>
          <w:szCs w:val="32"/>
          <w:cs/>
        </w:rPr>
        <w:t>ง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. ยุทธศาสตร์จังหวัดที่</w:t>
      </w:r>
      <w:r w:rsidR="00E47DC8">
        <w:rPr>
          <w:rFonts w:ascii="TH SarabunIT๙" w:hAnsi="TH SarabunIT๙" w:cs="TH SarabunIT๙"/>
          <w:sz w:val="32"/>
          <w:szCs w:val="32"/>
        </w:rPr>
        <w:t xml:space="preserve">  </w:t>
      </w:r>
      <w:r w:rsidR="007E1FB0">
        <w:rPr>
          <w:rFonts w:ascii="TH SarabunIT๙" w:hAnsi="TH SarabunIT๙" w:cs="TH SarabunIT๙"/>
          <w:sz w:val="32"/>
          <w:szCs w:val="32"/>
        </w:rPr>
        <w:t>6</w:t>
      </w:r>
      <w:r w:rsidR="00A03793">
        <w:rPr>
          <w:rFonts w:ascii="TH SarabunIT๙" w:hAnsi="TH SarabunIT๙" w:cs="TH SarabunIT๙" w:hint="cs"/>
          <w:sz w:val="32"/>
          <w:szCs w:val="32"/>
          <w:cs/>
        </w:rPr>
        <w:t xml:space="preserve">  การเสริมสร้างความมั่นคงและความปลอดภัยในชีวิตและทรัพย์สิน</w:t>
      </w:r>
      <w:r w:rsidR="007E1FB0">
        <w:rPr>
          <w:rFonts w:ascii="TH SarabunIT๙" w:hAnsi="TH SarabunIT๙" w:cs="TH SarabunIT๙" w:hint="cs"/>
          <w:sz w:val="32"/>
          <w:szCs w:val="32"/>
          <w:cs/>
        </w:rPr>
        <w:t>อย่างมีส่วนร่วม</w:t>
      </w:r>
    </w:p>
    <w:p w14:paraId="414376BA" w14:textId="77777777" w:rsidR="003E2F1A" w:rsidRPr="00261B79" w:rsidRDefault="00E166BA" w:rsidP="00590EF1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</w:t>
      </w:r>
      <w:r w:rsidR="009C0E3C">
        <w:rPr>
          <w:rFonts w:ascii="TH SarabunIT๙" w:hAnsi="TH SarabunIT๙" w:cs="TH SarabunIT๙" w:hint="cs"/>
          <w:sz w:val="32"/>
          <w:szCs w:val="32"/>
          <w:cs/>
        </w:rPr>
        <w:t>จ</w:t>
      </w:r>
      <w:r w:rsidR="003E2F1A">
        <w:rPr>
          <w:rFonts w:ascii="TH SarabunIT๙" w:hAnsi="TH SarabunIT๙" w:cs="TH SarabunIT๙" w:hint="cs"/>
          <w:sz w:val="32"/>
          <w:szCs w:val="32"/>
          <w:cs/>
        </w:rPr>
        <w:t>. ยุทธศาสตร์การพัฒนาขององค์กรปกครองส่วนท้องถิ่นในเขตจังหวัด</w:t>
      </w:r>
      <w:r w:rsidR="00261B79">
        <w:rPr>
          <w:rFonts w:ascii="TH SarabunIT๙" w:hAnsi="TH SarabunIT๙" w:cs="TH SarabunIT๙"/>
          <w:sz w:val="32"/>
          <w:szCs w:val="32"/>
        </w:rPr>
        <w:t xml:space="preserve">   1  </w:t>
      </w:r>
      <w:r w:rsidR="00261B79">
        <w:rPr>
          <w:rFonts w:ascii="TH SarabunIT๙" w:hAnsi="TH SarabunIT๙" w:cs="TH SarabunIT๙" w:hint="cs"/>
          <w:sz w:val="32"/>
          <w:szCs w:val="32"/>
          <w:cs/>
        </w:rPr>
        <w:t>การพัฒนาเมืองและชุมชน</w:t>
      </w:r>
    </w:p>
    <w:p w14:paraId="63BA678F" w14:textId="77777777" w:rsidR="006543D4" w:rsidRDefault="00F751CF" w:rsidP="006543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</w:t>
      </w:r>
      <w:r w:rsidR="006543D4">
        <w:rPr>
          <w:rFonts w:ascii="TH SarabunIT๙" w:hAnsi="TH SarabunIT๙" w:cs="TH SarabunIT๙" w:hint="cs"/>
          <w:sz w:val="32"/>
          <w:szCs w:val="32"/>
          <w:cs/>
        </w:rPr>
        <w:t>1. ยุทธศาสตร์การพัฒนาด้านเศรษฐกิจสังคมและคุณภาพชีวิต</w:t>
      </w:r>
    </w:p>
    <w:p w14:paraId="0123B57E" w14:textId="77777777" w:rsidR="006543D4" w:rsidRDefault="006543D4" w:rsidP="006543D4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 xml:space="preserve">1.1 </w:t>
      </w:r>
      <w:r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กลยุทธ์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การเพิ่มประสิทธิภาพการรักษาความสงบเรียบร้อยการป้องกันและบรรเทาสาธารณภัยการส่งเสริมและสนับสนุนการป้องกันและแก้ไขปัญหายาเสพติด</w:t>
      </w:r>
    </w:p>
    <w:p w14:paraId="51F65367" w14:textId="77777777" w:rsidR="006543D4" w:rsidRDefault="006543D4" w:rsidP="006543D4">
      <w:pPr>
        <w:spacing w:after="120" w:line="240" w:lineRule="auto"/>
        <w:rPr>
          <w:rFonts w:ascii="TH SarabunIT๙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              2. แผนงาน</w:t>
      </w:r>
      <w:r w:rsidR="00C25125">
        <w:rPr>
          <w:rFonts w:ascii="TH SarabunIT๙" w:hAnsi="TH SarabunIT๙" w:cs="TH SarabunIT๙" w:hint="cs"/>
          <w:sz w:val="32"/>
          <w:szCs w:val="32"/>
          <w:cs/>
        </w:rPr>
        <w:t>การ</w:t>
      </w:r>
      <w:r>
        <w:rPr>
          <w:rFonts w:ascii="TH SarabunIT๙" w:hAnsi="TH SarabunIT๙" w:cs="TH SarabunIT๙" w:hint="cs"/>
          <w:sz w:val="32"/>
          <w:szCs w:val="32"/>
          <w:cs/>
        </w:rPr>
        <w:t>รักษาความสงบภายใน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985"/>
        <w:gridCol w:w="1701"/>
        <w:gridCol w:w="1417"/>
        <w:gridCol w:w="993"/>
        <w:gridCol w:w="1134"/>
        <w:gridCol w:w="1134"/>
        <w:gridCol w:w="992"/>
        <w:gridCol w:w="992"/>
        <w:gridCol w:w="1418"/>
        <w:gridCol w:w="2126"/>
        <w:gridCol w:w="1559"/>
      </w:tblGrid>
      <w:tr w:rsidR="006543D4" w14:paraId="5F76645A" w14:textId="77777777" w:rsidTr="001E6EB9">
        <w:tc>
          <w:tcPr>
            <w:tcW w:w="425" w:type="dxa"/>
            <w:vMerge w:val="restart"/>
          </w:tcPr>
          <w:p w14:paraId="71EA6BD6" w14:textId="77777777"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985" w:type="dxa"/>
            <w:vMerge w:val="restart"/>
          </w:tcPr>
          <w:p w14:paraId="4937D8BE" w14:textId="77777777"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701" w:type="dxa"/>
            <w:vMerge w:val="restart"/>
          </w:tcPr>
          <w:p w14:paraId="7E82CF5B" w14:textId="77777777"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417" w:type="dxa"/>
            <w:vMerge w:val="restart"/>
          </w:tcPr>
          <w:p w14:paraId="7B59CA32" w14:textId="77777777" w:rsidR="006543D4" w:rsidRDefault="006543D4" w:rsidP="001D4CC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3EAECEFC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(ผลผลิตของโครงการ)</w:t>
            </w:r>
          </w:p>
        </w:tc>
        <w:tc>
          <w:tcPr>
            <w:tcW w:w="5245" w:type="dxa"/>
            <w:gridSpan w:val="5"/>
          </w:tcPr>
          <w:p w14:paraId="534765E6" w14:textId="77777777" w:rsidR="006543D4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418" w:type="dxa"/>
            <w:vMerge w:val="restart"/>
          </w:tcPr>
          <w:p w14:paraId="751D05EA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7578C848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35A8701D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2126" w:type="dxa"/>
            <w:vMerge w:val="restart"/>
          </w:tcPr>
          <w:p w14:paraId="19E1C90D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05EABA43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18F85B35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0ACFC2F2" w14:textId="77777777" w:rsidR="006543D4" w:rsidRPr="00613945" w:rsidRDefault="006543D4" w:rsidP="001D4C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6543D4" w14:paraId="65958AE3" w14:textId="77777777" w:rsidTr="001E6EB9">
        <w:tc>
          <w:tcPr>
            <w:tcW w:w="425" w:type="dxa"/>
            <w:vMerge/>
          </w:tcPr>
          <w:p w14:paraId="5BF4B180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985" w:type="dxa"/>
            <w:vMerge/>
          </w:tcPr>
          <w:p w14:paraId="554A6F6A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23A10F46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417" w:type="dxa"/>
            <w:vMerge/>
          </w:tcPr>
          <w:p w14:paraId="74D3BB21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993" w:type="dxa"/>
          </w:tcPr>
          <w:p w14:paraId="79BEE4DC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2B5EC023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CFDCE10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5FD7235D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5B7481D2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1FA549BB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230A48C0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5C95C1F8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992" w:type="dxa"/>
          </w:tcPr>
          <w:p w14:paraId="783F2739" w14:textId="77777777" w:rsidR="006543D4" w:rsidRDefault="006543D4" w:rsidP="001D4C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29D0B7A2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418" w:type="dxa"/>
            <w:vMerge/>
          </w:tcPr>
          <w:p w14:paraId="47219A7E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2126" w:type="dxa"/>
            <w:vMerge/>
          </w:tcPr>
          <w:p w14:paraId="6F30A90A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38D1D999" w14:textId="77777777" w:rsidR="006543D4" w:rsidRDefault="006543D4" w:rsidP="001D4C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0247C5" w14:paraId="46F18892" w14:textId="77777777" w:rsidTr="001E6EB9">
        <w:tc>
          <w:tcPr>
            <w:tcW w:w="425" w:type="dxa"/>
          </w:tcPr>
          <w:p w14:paraId="34FE0B2B" w14:textId="35163677" w:rsidR="000247C5" w:rsidRPr="00ED5259" w:rsidRDefault="005C7925" w:rsidP="000247C5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985" w:type="dxa"/>
          </w:tcPr>
          <w:p w14:paraId="10FF4F42" w14:textId="13D5C6E7" w:rsidR="000247C5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โครงการ</w:t>
            </w:r>
            <w:r w:rsidR="005C792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ติดตั้งกล้องวงจรปิดภายในและรอบที่ทำการองค์การบริหารส่วนตำบลท่านางแนว </w:t>
            </w:r>
          </w:p>
        </w:tc>
        <w:tc>
          <w:tcPr>
            <w:tcW w:w="1701" w:type="dxa"/>
          </w:tcPr>
          <w:p w14:paraId="2D905A43" w14:textId="69ABAE18" w:rsidR="000247C5" w:rsidRPr="00024044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เพื่อ</w:t>
            </w: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ดูแลความปลอดภัย</w:t>
            </w:r>
            <w:r w:rsidR="005C7925"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>ภายในและรอบที่ทำการองค์การบริหารส่วนตำบลท่านางแนว</w:t>
            </w:r>
          </w:p>
        </w:tc>
        <w:tc>
          <w:tcPr>
            <w:tcW w:w="1417" w:type="dxa"/>
          </w:tcPr>
          <w:p w14:paraId="15E39A87" w14:textId="4BE0DB2A" w:rsidR="000247C5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</w:t>
            </w:r>
            <w:r w:rsidR="005C7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ทำการองค์การบริหารส่วน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ตำบล</w:t>
            </w:r>
          </w:p>
          <w:p w14:paraId="57ABECE1" w14:textId="77777777" w:rsidR="000247C5" w:rsidRPr="008F74E7" w:rsidRDefault="000247C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993" w:type="dxa"/>
          </w:tcPr>
          <w:p w14:paraId="79AB6AA5" w14:textId="44534285" w:rsidR="000247C5" w:rsidRPr="00246782" w:rsidRDefault="005C7925" w:rsidP="000247C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40274642" w14:textId="2C10B1B8" w:rsidR="000247C5" w:rsidRPr="001D203F" w:rsidRDefault="005C7925" w:rsidP="000247C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0247C5" w:rsidRPr="00246782">
              <w:rPr>
                <w:rFonts w:ascii="TH SarabunIT๙" w:hAnsi="TH SarabunIT๙" w:cs="TH SarabunIT๙"/>
                <w:sz w:val="32"/>
                <w:szCs w:val="32"/>
                <w:cs/>
              </w:rPr>
              <w:t>20,000</w:t>
            </w:r>
          </w:p>
        </w:tc>
        <w:tc>
          <w:tcPr>
            <w:tcW w:w="1134" w:type="dxa"/>
          </w:tcPr>
          <w:p w14:paraId="3DBF37CE" w14:textId="2DDB74AE" w:rsidR="000247C5" w:rsidRPr="001D203F" w:rsidRDefault="005C7925" w:rsidP="000247C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6BCCADE7" w14:textId="4F89E5F5" w:rsidR="000247C5" w:rsidRPr="001D203F" w:rsidRDefault="005C7925" w:rsidP="000247C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26386F7B" w14:textId="7448E89C" w:rsidR="000247C5" w:rsidRPr="001D203F" w:rsidRDefault="005C7925" w:rsidP="000247C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5E197F33" w14:textId="0580E0C5" w:rsidR="000247C5" w:rsidRPr="00FA562D" w:rsidRDefault="005C7925" w:rsidP="000247C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ความปลอดภัยกับชีวิตและทรัพย์สิน เพิ่มขึ้น      </w:t>
            </w:r>
            <w:r w:rsidR="00F75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ร้อยละ </w:t>
            </w:r>
            <w:r w:rsidR="00E72C3E">
              <w:rPr>
                <w:rFonts w:ascii="TH SarabunIT๙" w:hAnsi="TH SarabunIT๙" w:cs="TH SarabunIT๙"/>
                <w:sz w:val="32"/>
                <w:szCs w:val="32"/>
              </w:rPr>
              <w:t>9</w:t>
            </w:r>
            <w:r w:rsidR="00F751CF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0 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14:paraId="28BDA4AC" w14:textId="77777777" w:rsidR="005C7925" w:rsidRDefault="005C7925" w:rsidP="005C792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พื้นที่ทำการองค์การบริหารส่วนตำบล</w:t>
            </w:r>
          </w:p>
          <w:p w14:paraId="1331A63D" w14:textId="16B592DC" w:rsidR="000247C5" w:rsidRPr="00246782" w:rsidRDefault="005C7925" w:rsidP="005C792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 ความปลอดภัยกับชีวิตและทรัพย์สิน เพิ่มขึ้น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</w:tcPr>
          <w:p w14:paraId="72C33C69" w14:textId="77777777" w:rsidR="000247C5" w:rsidRPr="003459FE" w:rsidRDefault="00F751CF" w:rsidP="000247C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สำนักปลัด</w:t>
            </w:r>
          </w:p>
        </w:tc>
      </w:tr>
      <w:tr w:rsidR="00894965" w14:paraId="0B4A5650" w14:textId="77777777" w:rsidTr="001E6EB9">
        <w:tc>
          <w:tcPr>
            <w:tcW w:w="5528" w:type="dxa"/>
            <w:gridSpan w:val="4"/>
          </w:tcPr>
          <w:p w14:paraId="3B112FC4" w14:textId="35830107" w:rsidR="00894965" w:rsidRDefault="00894965" w:rsidP="0089496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รวม  </w:t>
            </w:r>
            <w:r w:rsidR="005C7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 โครงการ</w:t>
            </w:r>
          </w:p>
        </w:tc>
        <w:tc>
          <w:tcPr>
            <w:tcW w:w="993" w:type="dxa"/>
          </w:tcPr>
          <w:p w14:paraId="1D624D2B" w14:textId="59C40C82" w:rsidR="00894965" w:rsidRPr="00246782" w:rsidRDefault="005C7925" w:rsidP="00894965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134" w:type="dxa"/>
          </w:tcPr>
          <w:p w14:paraId="5F3731BA" w14:textId="426237FE" w:rsidR="00894965" w:rsidRPr="00246782" w:rsidRDefault="00894965" w:rsidP="008949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1</w:t>
            </w:r>
            <w:r w:rsidR="005C7925">
              <w:rPr>
                <w:rFonts w:ascii="TH SarabunIT๙" w:hAnsi="TH SarabunIT๙" w:cs="TH SarabunIT๙" w:hint="cs"/>
                <w:sz w:val="32"/>
                <w:szCs w:val="32"/>
                <w:cs/>
              </w:rPr>
              <w:t>2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0,000</w:t>
            </w:r>
          </w:p>
        </w:tc>
        <w:tc>
          <w:tcPr>
            <w:tcW w:w="1134" w:type="dxa"/>
          </w:tcPr>
          <w:p w14:paraId="637B94DE" w14:textId="70E78BCF" w:rsidR="00894965" w:rsidRPr="00246782" w:rsidRDefault="005C7925" w:rsidP="00894965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170B02DC" w14:textId="4AB429AC" w:rsidR="00894965" w:rsidRPr="001D203F" w:rsidRDefault="005C7925" w:rsidP="0089496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992" w:type="dxa"/>
          </w:tcPr>
          <w:p w14:paraId="1C796F37" w14:textId="735E610C" w:rsidR="00894965" w:rsidRPr="001D203F" w:rsidRDefault="005C7925" w:rsidP="00894965">
            <w:pPr>
              <w:jc w:val="center"/>
              <w:rPr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-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79AC5AC8" w14:textId="77777777" w:rsidR="00894965" w:rsidRDefault="00894965" w:rsidP="0089496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3A7A2" w14:textId="77777777" w:rsidR="00894965" w:rsidRDefault="00894965" w:rsidP="00894965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6E2F128" w14:textId="77777777" w:rsidR="00894965" w:rsidRDefault="00894965" w:rsidP="00894965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3DDDF92E" w14:textId="77777777" w:rsidR="006543D4" w:rsidRDefault="006543D4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07AD2372" w14:textId="31B864D1" w:rsidR="006543D4" w:rsidRDefault="005E2373" w:rsidP="005E237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-6-</w:t>
      </w:r>
    </w:p>
    <w:p w14:paraId="1D1BC398" w14:textId="77777777" w:rsidR="00AA464B" w:rsidRDefault="00AA464B" w:rsidP="00AA464B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lastRenderedPageBreak/>
        <w:t xml:space="preserve">ก.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ยุทธศาสตร์ชาติ</w:t>
      </w:r>
      <w:r>
        <w:rPr>
          <w:rFonts w:ascii="TH SarabunIT๙" w:eastAsia="Calibri" w:hAnsi="TH SarabunIT๙" w:cs="TH SarabunIT๙"/>
          <w:sz w:val="32"/>
          <w:szCs w:val="32"/>
        </w:rPr>
        <w:t xml:space="preserve"> 20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ปี 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>ยุทธศาสตร์ที่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3847B3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CD0E60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2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CD0E60">
        <w:rPr>
          <w:rFonts w:ascii="TH SarabunIT๙" w:eastAsia="Times New Roman" w:hAnsi="TH SarabunIT๙" w:cs="TH SarabunIT๙"/>
          <w:sz w:val="32"/>
          <w:szCs w:val="32"/>
          <w:cs/>
        </w:rPr>
        <w:t>การสร้าง</w:t>
      </w:r>
      <w:r w:rsidRPr="00CD0E60">
        <w:rPr>
          <w:rFonts w:ascii="TH SarabunIT๙" w:eastAsia="Times New Roman" w:hAnsi="TH SarabunIT๙" w:cs="TH SarabunIT๙" w:hint="cs"/>
          <w:sz w:val="32"/>
          <w:szCs w:val="32"/>
          <w:cs/>
        </w:rPr>
        <w:t>ค</w:t>
      </w:r>
      <w:r w:rsidRPr="00CD0E60">
        <w:rPr>
          <w:rFonts w:ascii="TH SarabunIT๙" w:eastAsia="Times New Roman" w:hAnsi="TH SarabunIT๙" w:cs="TH SarabunIT๙"/>
          <w:sz w:val="32"/>
          <w:szCs w:val="32"/>
          <w:cs/>
        </w:rPr>
        <w:t>วามสามารถในการแข่งขัน</w:t>
      </w:r>
    </w:p>
    <w:p w14:paraId="4D2B6F71" w14:textId="77777777" w:rsidR="00AA464B" w:rsidRDefault="00AA464B" w:rsidP="00AA464B">
      <w:pPr>
        <w:spacing w:after="0" w:line="240" w:lineRule="auto"/>
        <w:rPr>
          <w:rFonts w:ascii="TH SarabunIT๙" w:eastAsia="Calibri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ข. </w:t>
      </w:r>
      <w:r w:rsidRPr="00590EF1">
        <w:rPr>
          <w:rFonts w:ascii="TH SarabunIT๙" w:eastAsia="Calibri" w:hAnsi="TH SarabunIT๙" w:cs="TH SarabunIT๙" w:hint="cs"/>
          <w:sz w:val="32"/>
          <w:szCs w:val="32"/>
          <w:cs/>
        </w:rPr>
        <w:t>แผนพัฒนาเศรษฐกิจและสังคมแห่งชาติ ฉบับที่ 13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</w:t>
      </w:r>
      <w:r w:rsidRPr="002468A6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หมุดหมายที่ </w:t>
      </w:r>
      <w:r w:rsidRPr="002468A6">
        <w:rPr>
          <w:rFonts w:ascii="TH SarabunIT๙" w:eastAsia="Times New Roman" w:hAnsi="TH SarabunIT๙" w:cs="TH SarabunIT๙" w:hint="cs"/>
          <w:sz w:val="26"/>
          <w:szCs w:val="26"/>
          <w:cs/>
        </w:rPr>
        <w:t xml:space="preserve"> </w:t>
      </w:r>
      <w:r w:rsidRPr="002468A6">
        <w:rPr>
          <w:rFonts w:ascii="TH SarabunIT๙" w:eastAsia="Times New Roman" w:hAnsi="TH SarabunIT๙" w:cs="TH SarabunIT๙" w:hint="cs"/>
          <w:sz w:val="32"/>
          <w:szCs w:val="32"/>
          <w:cs/>
        </w:rPr>
        <w:t>8</w:t>
      </w:r>
      <w:r w:rsidRPr="002468A6">
        <w:rPr>
          <w:rFonts w:ascii="TH SarabunIT๙" w:eastAsia="Calibri" w:hAnsi="TH SarabunIT๙" w:cs="TH SarabunIT๙" w:hint="cs"/>
          <w:sz w:val="32"/>
          <w:szCs w:val="32"/>
          <w:cs/>
        </w:rPr>
        <w:t xml:space="preserve"> ส่งเสริมการเติบโตทางเศรษฐกิจที่ต่อเนื่อง ครอบคลุมและยั่งยืน การจ้างงานเต็มที่และมีผลิตภาพและการมีงานที่สมควร</w:t>
      </w:r>
    </w:p>
    <w:p w14:paraId="165F17FF" w14:textId="77777777" w:rsidR="00AA464B" w:rsidRDefault="00AA464B" w:rsidP="00AA464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                                                                                         </w:t>
      </w:r>
      <w:r w:rsidRPr="002468A6">
        <w:rPr>
          <w:rFonts w:ascii="TH SarabunIT๙" w:eastAsia="Calibri" w:hAnsi="TH SarabunIT๙" w:cs="TH SarabunIT๙" w:hint="cs"/>
          <w:sz w:val="32"/>
          <w:szCs w:val="32"/>
          <w:cs/>
        </w:rPr>
        <w:t>สำหรับทุกคน</w:t>
      </w:r>
    </w:p>
    <w:p w14:paraId="59285239" w14:textId="77777777" w:rsidR="00AA464B" w:rsidRPr="00590EF1" w:rsidRDefault="00AA464B" w:rsidP="00AA464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   ค. </w:t>
      </w:r>
      <w:proofErr w:type="gramStart"/>
      <w:r w:rsidRPr="001D6004">
        <w:rPr>
          <w:rFonts w:ascii="TH SarabunIT๙" w:eastAsia="Calibri" w:hAnsi="TH SarabunIT๙" w:cs="TH SarabunIT๙"/>
          <w:sz w:val="32"/>
          <w:szCs w:val="32"/>
        </w:rPr>
        <w:t>SDGs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1D6004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>เป้าหมายที่</w:t>
      </w:r>
      <w:proofErr w:type="gramEnd"/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>
        <w:rPr>
          <w:rFonts w:ascii="TH SarabunIT๙" w:eastAsia="Calibri" w:hAnsi="TH SarabunIT๙" w:cs="TH SarabunIT๙" w:hint="cs"/>
          <w:sz w:val="32"/>
          <w:szCs w:val="32"/>
          <w:cs/>
        </w:rPr>
        <w:t xml:space="preserve"> </w:t>
      </w:r>
      <w:r w:rsidRPr="0098312A">
        <w:rPr>
          <w:rFonts w:ascii="TH SarabunIT๙" w:eastAsia="Calibri" w:hAnsi="TH SarabunIT๙" w:cs="TH SarabunIT๙" w:hint="cs"/>
          <w:sz w:val="32"/>
          <w:szCs w:val="32"/>
          <w:cs/>
        </w:rPr>
        <w:t>4 สร้างหลักประกัน ว่าทุกคนมีการศึกษาที่มีคุณภาพอย่างครอบคลุมและเท่าเทียมและสนับสนุนโอกาสในการเรียนรู้ตลอดชีวิต</w:t>
      </w:r>
    </w:p>
    <w:p w14:paraId="7AE74492" w14:textId="77777777" w:rsidR="00AA464B" w:rsidRPr="00AB58A4" w:rsidRDefault="00AA464B" w:rsidP="00AA464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ง. ยุทธศาสตร์จังหวัดที่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>4 การพัฒนาสังคมสุขภาวะให้น่าอยู่อย่างยั่งยืน</w:t>
      </w:r>
    </w:p>
    <w:p w14:paraId="153E9C83" w14:textId="77777777" w:rsidR="00AA464B" w:rsidRPr="00AB58A4" w:rsidRDefault="00AA464B" w:rsidP="00AA464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 w:hint="cs"/>
          <w:sz w:val="32"/>
          <w:szCs w:val="32"/>
          <w:cs/>
        </w:rPr>
        <w:t xml:space="preserve">    จ. ยุทธศาสตร์การพัฒนาขององค์กรปกครองส่วนท้องถิ่นในเขตจังหวัด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3 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>การพัฒนาการศึกษาและศักยภาพพลเมือง</w:t>
      </w:r>
    </w:p>
    <w:p w14:paraId="1E0710A7" w14:textId="77777777" w:rsidR="00AA464B" w:rsidRPr="00AB58A4" w:rsidRDefault="00AA464B" w:rsidP="00AA464B">
      <w:pPr>
        <w:spacing w:after="0" w:line="240" w:lineRule="auto"/>
        <w:rPr>
          <w:rFonts w:ascii="TH SarabunIT๙" w:eastAsia="Times New Roman" w:hAnsi="TH SarabunIT๙" w:cs="TH SarabunIT๙"/>
          <w:sz w:val="32"/>
          <w:szCs w:val="32"/>
          <w:cs/>
        </w:rPr>
      </w:pPr>
      <w:r>
        <w:rPr>
          <w:rFonts w:ascii="TH SarabunIT๙" w:hAnsi="TH SarabunIT๙" w:cs="TH SarabunIT๙"/>
          <w:sz w:val="32"/>
          <w:szCs w:val="32"/>
        </w:rPr>
        <w:t xml:space="preserve">     </w:t>
      </w:r>
      <w:r>
        <w:rPr>
          <w:rFonts w:ascii="TH SarabunIT๙" w:hAnsi="TH SarabunIT๙" w:cs="TH SarabunIT๙" w:hint="cs"/>
          <w:sz w:val="32"/>
          <w:szCs w:val="32"/>
          <w:cs/>
        </w:rPr>
        <w:t xml:space="preserve">   3. ยุทธศาสตร์</w:t>
      </w:r>
      <w:r>
        <w:rPr>
          <w:rFonts w:ascii="TH SarabunIT๙" w:hAnsi="TH SarabunIT๙" w:cs="TH SarabunIT๙"/>
          <w:sz w:val="32"/>
          <w:szCs w:val="32"/>
        </w:rPr>
        <w:t xml:space="preserve">  </w:t>
      </w:r>
      <w:r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>3</w:t>
      </w:r>
      <w:r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</w:t>
      </w:r>
      <w:r w:rsidRPr="00AB58A4">
        <w:rPr>
          <w:rFonts w:ascii="TH SarabunIT๙" w:eastAsia="Times New Roman" w:hAnsi="TH SarabunIT๙" w:cs="TH SarabunIT๙" w:hint="cs"/>
          <w:sz w:val="32"/>
          <w:szCs w:val="32"/>
          <w:cs/>
        </w:rPr>
        <w:t xml:space="preserve"> การพัฒนาด้านการศึกษาศาสนาวัฒนธรรมและประเพณีท้องถิ่น</w:t>
      </w:r>
    </w:p>
    <w:p w14:paraId="1C23FD0E" w14:textId="66111308" w:rsidR="00AA464B" w:rsidRPr="00B5207A" w:rsidRDefault="00AA464B" w:rsidP="00AA464B">
      <w:pPr>
        <w:spacing w:after="0" w:line="240" w:lineRule="auto"/>
        <w:rPr>
          <w:rFonts w:ascii="TH SarabunIT๙" w:eastAsia="SimSun" w:hAnsi="TH SarabunIT๙" w:cs="TH SarabunIT๙"/>
          <w:sz w:val="32"/>
          <w:szCs w:val="32"/>
          <w:lang w:eastAsia="zh-CN"/>
        </w:rPr>
      </w:pPr>
      <w:r>
        <w:rPr>
          <w:rFonts w:ascii="TH SarabunIT๙" w:hAnsi="TH SarabunIT๙" w:cs="TH SarabunIT๙"/>
          <w:sz w:val="32"/>
          <w:szCs w:val="32"/>
        </w:rPr>
        <w:t xml:space="preserve">            </w:t>
      </w:r>
      <w:r>
        <w:rPr>
          <w:rFonts w:ascii="TH SarabunIT๙" w:eastAsia="SimSun" w:hAnsi="TH SarabunIT๙" w:cs="TH SarabunIT๙"/>
          <w:sz w:val="32"/>
          <w:szCs w:val="32"/>
          <w:lang w:eastAsia="zh-CN"/>
        </w:rPr>
        <w:t>3</w:t>
      </w:r>
      <w:r w:rsidRPr="00B4048E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.</w:t>
      </w:r>
      <w:r w:rsidRPr="00B5207A">
        <w:rPr>
          <w:rFonts w:ascii="TH SarabunIT๙" w:eastAsia="SimSun" w:hAnsi="TH SarabunIT๙" w:cs="TH SarabunIT๙" w:hint="cs"/>
          <w:sz w:val="32"/>
          <w:szCs w:val="32"/>
          <w:cs/>
          <w:lang w:eastAsia="zh-CN"/>
        </w:rPr>
        <w:t>2 ส่งเสริมและสนับสนุนสืบสานศิลปะ วัฒนธรรม ประเพณีและภูมิปัญญาท้องถิ่น</w:t>
      </w:r>
      <w:r w:rsidRPr="00B5207A">
        <w:rPr>
          <w:rFonts w:ascii="TH SarabunIT๙" w:hAnsi="TH SarabunIT๙" w:cs="TH SarabunIT๙"/>
          <w:sz w:val="32"/>
          <w:szCs w:val="32"/>
        </w:rPr>
        <w:t xml:space="preserve">       </w:t>
      </w:r>
    </w:p>
    <w:p w14:paraId="2BAFB3B1" w14:textId="77777777" w:rsidR="00AA464B" w:rsidRPr="00B5207A" w:rsidRDefault="00AA464B" w:rsidP="00AA464B">
      <w:pPr>
        <w:spacing w:after="0" w:line="240" w:lineRule="auto"/>
        <w:rPr>
          <w:rFonts w:ascii="TH SarabunIT๙" w:hAnsi="TH SarabunIT๙" w:cs="TH SarabunIT๙"/>
          <w:sz w:val="32"/>
          <w:szCs w:val="32"/>
          <w:cs/>
        </w:rPr>
      </w:pPr>
      <w:r w:rsidRPr="00B5207A">
        <w:rPr>
          <w:rFonts w:ascii="TH SarabunIT๙" w:hAnsi="TH SarabunIT๙" w:cs="TH SarabunIT๙" w:hint="cs"/>
          <w:sz w:val="32"/>
          <w:szCs w:val="32"/>
          <w:cs/>
        </w:rPr>
        <w:t xml:space="preserve">                  8. แผนงานการศาสนาวัฒนธรรมและนันทนาการ</w:t>
      </w:r>
    </w:p>
    <w:tbl>
      <w:tblPr>
        <w:tblStyle w:val="a6"/>
        <w:tblW w:w="0" w:type="auto"/>
        <w:tblInd w:w="250" w:type="dxa"/>
        <w:tblLayout w:type="fixed"/>
        <w:tblLook w:val="04A0" w:firstRow="1" w:lastRow="0" w:firstColumn="1" w:lastColumn="0" w:noHBand="0" w:noVBand="1"/>
      </w:tblPr>
      <w:tblGrid>
        <w:gridCol w:w="425"/>
        <w:gridCol w:w="1701"/>
        <w:gridCol w:w="1560"/>
        <w:gridCol w:w="1842"/>
        <w:gridCol w:w="1134"/>
        <w:gridCol w:w="1134"/>
        <w:gridCol w:w="1134"/>
        <w:gridCol w:w="1134"/>
        <w:gridCol w:w="1276"/>
        <w:gridCol w:w="1276"/>
        <w:gridCol w:w="1701"/>
        <w:gridCol w:w="1559"/>
      </w:tblGrid>
      <w:tr w:rsidR="00AA464B" w14:paraId="5CC78E33" w14:textId="77777777" w:rsidTr="00C932C9">
        <w:tc>
          <w:tcPr>
            <w:tcW w:w="425" w:type="dxa"/>
            <w:vMerge w:val="restart"/>
          </w:tcPr>
          <w:p w14:paraId="0E8D6139" w14:textId="77777777" w:rsidR="00AA464B" w:rsidRDefault="00AA464B" w:rsidP="00C932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ที่</w:t>
            </w:r>
          </w:p>
        </w:tc>
        <w:tc>
          <w:tcPr>
            <w:tcW w:w="1701" w:type="dxa"/>
            <w:vMerge w:val="restart"/>
          </w:tcPr>
          <w:p w14:paraId="60D78BF7" w14:textId="77777777" w:rsidR="00AA464B" w:rsidRDefault="00AA464B" w:rsidP="00C932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โครงการ</w:t>
            </w:r>
          </w:p>
        </w:tc>
        <w:tc>
          <w:tcPr>
            <w:tcW w:w="1560" w:type="dxa"/>
            <w:vMerge w:val="restart"/>
          </w:tcPr>
          <w:p w14:paraId="48216EC7" w14:textId="77777777" w:rsidR="00AA464B" w:rsidRDefault="00AA464B" w:rsidP="00C932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วัตถุประสงค์</w:t>
            </w:r>
          </w:p>
        </w:tc>
        <w:tc>
          <w:tcPr>
            <w:tcW w:w="1842" w:type="dxa"/>
            <w:vMerge w:val="restart"/>
          </w:tcPr>
          <w:p w14:paraId="45A39F49" w14:textId="77777777" w:rsidR="00AA464B" w:rsidRDefault="00AA464B" w:rsidP="00C932C9">
            <w:pPr>
              <w:spacing w:before="24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เป้าหมาย</w:t>
            </w:r>
          </w:p>
          <w:p w14:paraId="312288F0" w14:textId="77777777" w:rsidR="00AA464B" w:rsidRPr="001E2150" w:rsidRDefault="00AA464B" w:rsidP="00C932C9">
            <w:pPr>
              <w:jc w:val="center"/>
              <w:rPr>
                <w:rFonts w:ascii="TH SarabunIT๙" w:hAnsi="TH SarabunIT๙" w:cs="TH SarabunIT๙"/>
                <w:sz w:val="28"/>
              </w:rPr>
            </w:pPr>
            <w:r w:rsidRPr="001E2150">
              <w:rPr>
                <w:rFonts w:ascii="TH SarabunIT๙" w:hAnsi="TH SarabunIT๙" w:cs="TH SarabunIT๙" w:hint="cs"/>
                <w:sz w:val="28"/>
                <w:cs/>
              </w:rPr>
              <w:t>(ผลผลิตของโครงการ)</w:t>
            </w:r>
          </w:p>
        </w:tc>
        <w:tc>
          <w:tcPr>
            <w:tcW w:w="5812" w:type="dxa"/>
            <w:gridSpan w:val="5"/>
          </w:tcPr>
          <w:p w14:paraId="14EC3BBA" w14:textId="77777777" w:rsidR="00AA464B" w:rsidRDefault="00AA464B" w:rsidP="00C932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งบประมาณ</w:t>
            </w:r>
          </w:p>
        </w:tc>
        <w:tc>
          <w:tcPr>
            <w:tcW w:w="1276" w:type="dxa"/>
            <w:vMerge w:val="restart"/>
          </w:tcPr>
          <w:p w14:paraId="45BC0E8F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5A87626F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ตัวชี้วัด</w:t>
            </w:r>
          </w:p>
          <w:p w14:paraId="16D8180A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</w:t>
            </w:r>
            <w:r>
              <w:rPr>
                <w:rFonts w:ascii="TH SarabunIT๙" w:hAnsi="TH SarabunIT๙" w:cs="TH SarabunIT๙"/>
                <w:sz w:val="32"/>
                <w:szCs w:val="32"/>
              </w:rPr>
              <w:t>KPI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)</w:t>
            </w:r>
          </w:p>
        </w:tc>
        <w:tc>
          <w:tcPr>
            <w:tcW w:w="1701" w:type="dxa"/>
            <w:vMerge w:val="restart"/>
          </w:tcPr>
          <w:p w14:paraId="7B1EF7B1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  <w:p w14:paraId="6E114D1D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ผลที่คาด</w:t>
            </w:r>
          </w:p>
          <w:p w14:paraId="28C84FA4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ว่าจะได้รับ</w:t>
            </w:r>
          </w:p>
        </w:tc>
        <w:tc>
          <w:tcPr>
            <w:tcW w:w="1559" w:type="dxa"/>
            <w:vMerge w:val="restart"/>
          </w:tcPr>
          <w:p w14:paraId="27A41508" w14:textId="77777777" w:rsidR="00AA464B" w:rsidRPr="00613945" w:rsidRDefault="00AA464B" w:rsidP="00C932C9">
            <w:pPr>
              <w:spacing w:before="240"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หน่วยงานรับผิดชอบหลัก</w:t>
            </w:r>
          </w:p>
        </w:tc>
      </w:tr>
      <w:tr w:rsidR="00AA464B" w14:paraId="139E67E7" w14:textId="77777777" w:rsidTr="00C932C9">
        <w:tc>
          <w:tcPr>
            <w:tcW w:w="425" w:type="dxa"/>
            <w:vMerge/>
          </w:tcPr>
          <w:p w14:paraId="6EA72081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1C96D6DF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60" w:type="dxa"/>
            <w:vMerge/>
          </w:tcPr>
          <w:p w14:paraId="61BDF2F7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842" w:type="dxa"/>
            <w:vMerge/>
          </w:tcPr>
          <w:p w14:paraId="4F1ED249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134" w:type="dxa"/>
          </w:tcPr>
          <w:p w14:paraId="6C760B37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2566</w:t>
            </w:r>
          </w:p>
          <w:p w14:paraId="07992EE0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1AA7FE73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2567</w:t>
            </w:r>
          </w:p>
          <w:p w14:paraId="39D948A9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5FC54ECA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2568</w:t>
            </w:r>
          </w:p>
          <w:p w14:paraId="2F6C7B98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134" w:type="dxa"/>
          </w:tcPr>
          <w:p w14:paraId="6FCE3262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2569</w:t>
            </w:r>
          </w:p>
          <w:p w14:paraId="546FD455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</w:tcPr>
          <w:p w14:paraId="6131AF19" w14:textId="77777777" w:rsidR="00AA464B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2570</w:t>
            </w:r>
          </w:p>
          <w:p w14:paraId="4A173357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(บาท)</w:t>
            </w:r>
          </w:p>
        </w:tc>
        <w:tc>
          <w:tcPr>
            <w:tcW w:w="1276" w:type="dxa"/>
            <w:vMerge/>
          </w:tcPr>
          <w:p w14:paraId="7719619A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701" w:type="dxa"/>
            <w:vMerge/>
          </w:tcPr>
          <w:p w14:paraId="23C23859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  <w:tc>
          <w:tcPr>
            <w:tcW w:w="1559" w:type="dxa"/>
            <w:vMerge/>
          </w:tcPr>
          <w:p w14:paraId="6CF87B48" w14:textId="77777777" w:rsidR="00AA464B" w:rsidRDefault="00AA464B" w:rsidP="00C932C9">
            <w:pPr>
              <w:spacing w:after="12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</w:p>
        </w:tc>
      </w:tr>
      <w:tr w:rsidR="00AA464B" w14:paraId="40FC0885" w14:textId="77777777" w:rsidTr="00C932C9">
        <w:tc>
          <w:tcPr>
            <w:tcW w:w="425" w:type="dxa"/>
          </w:tcPr>
          <w:p w14:paraId="3F04CE60" w14:textId="77777777" w:rsidR="00AA464B" w:rsidRPr="00ED5259" w:rsidRDefault="00AA464B" w:rsidP="00C932C9">
            <w:pPr>
              <w:jc w:val="center"/>
              <w:rPr>
                <w:rFonts w:ascii="TH SarabunIT๙" w:eastAsia="Calibri" w:hAnsi="TH SarabunIT๙" w:cs="TH SarabunIT๙"/>
                <w:sz w:val="32"/>
                <w:szCs w:val="32"/>
              </w:rPr>
            </w:pPr>
            <w:r>
              <w:rPr>
                <w:rFonts w:ascii="TH SarabunIT๙" w:eastAsia="Calibri" w:hAnsi="TH SarabunIT๙" w:cs="TH SarabunIT๙" w:hint="cs"/>
                <w:sz w:val="32"/>
                <w:szCs w:val="32"/>
                <w:cs/>
              </w:rPr>
              <w:t>1</w:t>
            </w:r>
          </w:p>
        </w:tc>
        <w:tc>
          <w:tcPr>
            <w:tcW w:w="1701" w:type="dxa"/>
          </w:tcPr>
          <w:p w14:paraId="366E2153" w14:textId="003AB302" w:rsidR="00AA464B" w:rsidRDefault="00AA464B" w:rsidP="00C932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โครงการแข่งขันฟุตบอล/ฟุตซอล อบต.ท่านางแนว ครั้งที่ 2/2567 </w:t>
            </w:r>
          </w:p>
        </w:tc>
        <w:tc>
          <w:tcPr>
            <w:tcW w:w="1560" w:type="dxa"/>
          </w:tcPr>
          <w:p w14:paraId="3A014EEF" w14:textId="77777777" w:rsidR="00AA464B" w:rsidRPr="001C1ECB" w:rsidRDefault="00AA464B" w:rsidP="00C932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</w:rPr>
            </w:pPr>
            <w:r w:rsidRPr="001C1ECB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เพื่อยกระดับมาตรฐานการเล่นกีฬาในท้องถิ่นให้สูงขึ้นและรู้จักกฎกติกาการเล่น</w:t>
            </w:r>
          </w:p>
        </w:tc>
        <w:tc>
          <w:tcPr>
            <w:tcW w:w="1842" w:type="dxa"/>
          </w:tcPr>
          <w:p w14:paraId="5F3E023C" w14:textId="0FD4EC9B" w:rsidR="00AA464B" w:rsidRDefault="00AA464B" w:rsidP="00C932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เยาวชน</w:t>
            </w:r>
            <w:r w:rsidR="00C00C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ภาย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ใน</w:t>
            </w:r>
            <w:r w:rsidR="00C00CF1">
              <w:rPr>
                <w:rFonts w:ascii="TH SarabunIT๙" w:hAnsi="TH SarabunIT๙" w:cs="TH SarabunIT๙" w:hint="cs"/>
                <w:sz w:val="32"/>
                <w:szCs w:val="32"/>
                <w:cs/>
              </w:rPr>
              <w:t>และภายนอก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ตำบล </w:t>
            </w:r>
          </w:p>
          <w:p w14:paraId="409D440E" w14:textId="1D874FD2" w:rsidR="00AA464B" w:rsidRPr="00BC3267" w:rsidRDefault="00AA464B" w:rsidP="00C00CF1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ท่านางแนว</w:t>
            </w:r>
          </w:p>
        </w:tc>
        <w:tc>
          <w:tcPr>
            <w:tcW w:w="1134" w:type="dxa"/>
          </w:tcPr>
          <w:p w14:paraId="6C48A32D" w14:textId="6AB56DF9" w:rsidR="00AA464B" w:rsidRPr="00BC3267" w:rsidRDefault="00AA464B" w:rsidP="00C932C9">
            <w:pPr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39A8EA3D" w14:textId="7D02DA8F" w:rsidR="00AA464B" w:rsidRDefault="00AA464B" w:rsidP="00C932C9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202EE76D" w14:textId="7CA75803" w:rsidR="00AA464B" w:rsidRDefault="00AA464B" w:rsidP="00C932C9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4270FC17" w14:textId="7E161445" w:rsidR="00AA464B" w:rsidRDefault="00AA464B" w:rsidP="00C932C9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14:paraId="0383E0BE" w14:textId="21649A17" w:rsidR="00AA464B" w:rsidRDefault="00AA464B" w:rsidP="00C932C9">
            <w:pPr>
              <w:jc w:val="center"/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</w:tcPr>
          <w:p w14:paraId="75517917" w14:textId="40BF779B" w:rsidR="00AA464B" w:rsidRPr="001E2150" w:rsidRDefault="00AA464B" w:rsidP="00C932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จำนวนผู้เข้า ร่วม</w:t>
            </w:r>
            <w:r w:rsidR="00EC5C09">
              <w:rPr>
                <w:rFonts w:ascii="TH SarabunIT๙" w:hAnsi="TH SarabunIT๙" w:cs="TH SarabunIT๙" w:hint="cs"/>
                <w:sz w:val="31"/>
                <w:szCs w:val="31"/>
                <w:cs/>
              </w:rPr>
              <w:t>การ</w:t>
            </w:r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แข่งขันกีฬา</w:t>
            </w:r>
          </w:p>
        </w:tc>
        <w:tc>
          <w:tcPr>
            <w:tcW w:w="1701" w:type="dxa"/>
          </w:tcPr>
          <w:p w14:paraId="519F5DAB" w14:textId="77777777" w:rsidR="00AA464B" w:rsidRPr="001E2150" w:rsidRDefault="00AA464B" w:rsidP="00C932C9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1"/>
                <w:szCs w:val="31"/>
                <w:cs/>
              </w:rPr>
            </w:pPr>
            <w:bookmarkStart w:id="0" w:name="_Hlk143154855"/>
            <w:r w:rsidRPr="001E2150">
              <w:rPr>
                <w:rFonts w:ascii="TH SarabunIT๙" w:hAnsi="TH SarabunIT๙" w:cs="TH SarabunIT๙" w:hint="cs"/>
                <w:sz w:val="31"/>
                <w:szCs w:val="31"/>
                <w:cs/>
              </w:rPr>
              <w:t>เยาวชนรู้จักออกกำลังกายมีความสามัคคีรู้จักใช้เวลาว่างให้เกิดประโยชน์</w:t>
            </w:r>
            <w:bookmarkEnd w:id="0"/>
          </w:p>
        </w:tc>
        <w:tc>
          <w:tcPr>
            <w:tcW w:w="1559" w:type="dxa"/>
          </w:tcPr>
          <w:p w14:paraId="69D93BC4" w14:textId="77777777" w:rsidR="00AA464B" w:rsidRDefault="00AA464B" w:rsidP="00C932C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กอง</w:t>
            </w:r>
          </w:p>
          <w:p w14:paraId="4DD6B574" w14:textId="77777777" w:rsidR="00AA464B" w:rsidRPr="00BC3267" w:rsidRDefault="00AA464B" w:rsidP="00C932C9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</w:rPr>
            </w:pPr>
            <w:r w:rsidRPr="00BC3267">
              <w:rPr>
                <w:rFonts w:ascii="TH SarabunIT๙" w:hAnsi="TH SarabunIT๙" w:cs="TH SarabunIT๙" w:hint="cs"/>
                <w:sz w:val="32"/>
                <w:szCs w:val="32"/>
                <w:cs/>
              </w:rPr>
              <w:t>การศึกษา ฯ</w:t>
            </w:r>
          </w:p>
        </w:tc>
      </w:tr>
      <w:tr w:rsidR="00AA464B" w14:paraId="1F4123CB" w14:textId="77777777" w:rsidTr="00C932C9">
        <w:tc>
          <w:tcPr>
            <w:tcW w:w="5528" w:type="dxa"/>
            <w:gridSpan w:val="4"/>
          </w:tcPr>
          <w:p w14:paraId="57154E24" w14:textId="3A3CAC48" w:rsidR="00AA464B" w:rsidRPr="002E3EB5" w:rsidRDefault="00AA464B" w:rsidP="00AA464B">
            <w:pPr>
              <w:autoSpaceDE w:val="0"/>
              <w:autoSpaceDN w:val="0"/>
              <w:adjustRightInd w:val="0"/>
              <w:jc w:val="right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รวม  1  โครงการ</w:t>
            </w:r>
          </w:p>
        </w:tc>
        <w:tc>
          <w:tcPr>
            <w:tcW w:w="1134" w:type="dxa"/>
          </w:tcPr>
          <w:p w14:paraId="67639C1C" w14:textId="48FFCBC7" w:rsidR="00AA464B" w:rsidRPr="00566BE1" w:rsidRDefault="00AA464B" w:rsidP="00AA4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BC3267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7368C0A0" w14:textId="6EC41E07" w:rsidR="00AA464B" w:rsidRPr="009636F7" w:rsidRDefault="00AA464B" w:rsidP="00AA4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14B2ADE4" w14:textId="285B84A7" w:rsidR="00AA464B" w:rsidRPr="009636F7" w:rsidRDefault="00AA464B" w:rsidP="00AA4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134" w:type="dxa"/>
          </w:tcPr>
          <w:p w14:paraId="25C5CFBB" w14:textId="4ED1062E" w:rsidR="00AA464B" w:rsidRPr="009636F7" w:rsidRDefault="00AA464B" w:rsidP="00AA4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right w:val="single" w:sz="4" w:space="0" w:color="auto"/>
            </w:tcBorders>
          </w:tcPr>
          <w:p w14:paraId="30BF12D9" w14:textId="0E77DE9A" w:rsidR="00AA464B" w:rsidRPr="009636F7" w:rsidRDefault="00AA464B" w:rsidP="00AA464B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5</w:t>
            </w:r>
            <w:r>
              <w:rPr>
                <w:rFonts w:ascii="TH SarabunIT๙" w:hAnsi="TH SarabunIT๙" w:cs="TH SarabunIT๙" w:hint="cs"/>
                <w:sz w:val="32"/>
                <w:szCs w:val="32"/>
                <w:cs/>
              </w:rPr>
              <w:t>0</w:t>
            </w:r>
            <w:r w:rsidRPr="003B4751">
              <w:rPr>
                <w:rFonts w:ascii="TH SarabunIT๙" w:hAnsi="TH SarabunIT๙" w:cs="TH SarabunIT๙"/>
                <w:sz w:val="32"/>
                <w:szCs w:val="32"/>
                <w:cs/>
              </w:rPr>
              <w:t>,000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</w:tcPr>
          <w:p w14:paraId="2D42E779" w14:textId="77777777" w:rsidR="00AA464B" w:rsidRDefault="00AA464B" w:rsidP="00AA464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AB6E239" w14:textId="77777777" w:rsidR="00AA464B" w:rsidRDefault="00AA464B" w:rsidP="00AA464B">
            <w:pPr>
              <w:autoSpaceDE w:val="0"/>
              <w:autoSpaceDN w:val="0"/>
              <w:adjustRightInd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1199AB" w14:textId="77777777" w:rsidR="00AA464B" w:rsidRDefault="00AA464B" w:rsidP="00AA464B">
            <w:pPr>
              <w:autoSpaceDE w:val="0"/>
              <w:autoSpaceDN w:val="0"/>
              <w:adjustRightInd w:val="0"/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14:paraId="02C35F19" w14:textId="77777777" w:rsidR="00AA464B" w:rsidRDefault="00AA464B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E3476E" w14:textId="77777777" w:rsidR="005E2373" w:rsidRDefault="005E2373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FDA3CD0" w14:textId="77777777" w:rsidR="005E2373" w:rsidRDefault="005E2373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1ABEC897" w14:textId="77777777" w:rsidR="005E2373" w:rsidRDefault="005E2373" w:rsidP="0028556D">
      <w:pPr>
        <w:spacing w:after="0" w:line="240" w:lineRule="auto"/>
        <w:rPr>
          <w:rFonts w:ascii="TH SarabunIT๙" w:hAnsi="TH SarabunIT๙" w:cs="TH SarabunIT๙"/>
          <w:sz w:val="32"/>
          <w:szCs w:val="32"/>
        </w:rPr>
      </w:pPr>
    </w:p>
    <w:p w14:paraId="45E8BC6B" w14:textId="41770659" w:rsidR="005E2373" w:rsidRDefault="005E2373" w:rsidP="005E2373">
      <w:pPr>
        <w:spacing w:after="0" w:line="240" w:lineRule="auto"/>
        <w:jc w:val="center"/>
        <w:rPr>
          <w:rFonts w:ascii="TH SarabunIT๙" w:hAnsi="TH SarabunIT๙" w:cs="TH SarabunIT๙"/>
          <w:sz w:val="32"/>
          <w:szCs w:val="32"/>
        </w:rPr>
      </w:pPr>
      <w:r>
        <w:rPr>
          <w:rFonts w:ascii="TH SarabunIT๙" w:hAnsi="TH SarabunIT๙" w:cs="TH SarabunIT๙" w:hint="cs"/>
          <w:sz w:val="32"/>
          <w:szCs w:val="32"/>
          <w:cs/>
        </w:rPr>
        <w:t>-7-</w:t>
      </w:r>
    </w:p>
    <w:sectPr w:rsidR="005E2373" w:rsidSect="004B6814">
      <w:pgSz w:w="16838" w:h="11906" w:orient="landscape"/>
      <w:pgMar w:top="1701" w:right="397" w:bottom="851" w:left="39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 SarabunPSK">
    <w:charset w:val="DE"/>
    <w:family w:val="swiss"/>
    <w:pitch w:val="variable"/>
    <w:sig w:usb0="01000003" w:usb1="00000000" w:usb2="00000000" w:usb3="00000000" w:csb0="0001011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B51E5"/>
    <w:rsid w:val="000016E5"/>
    <w:rsid w:val="00007D9F"/>
    <w:rsid w:val="000141E9"/>
    <w:rsid w:val="000142CD"/>
    <w:rsid w:val="000247C5"/>
    <w:rsid w:val="00030058"/>
    <w:rsid w:val="00032FBD"/>
    <w:rsid w:val="000355BE"/>
    <w:rsid w:val="00047A95"/>
    <w:rsid w:val="000563C2"/>
    <w:rsid w:val="00063C3A"/>
    <w:rsid w:val="000671CB"/>
    <w:rsid w:val="0006755E"/>
    <w:rsid w:val="00067DF3"/>
    <w:rsid w:val="00071C85"/>
    <w:rsid w:val="000733FD"/>
    <w:rsid w:val="00082D7B"/>
    <w:rsid w:val="00083414"/>
    <w:rsid w:val="00090730"/>
    <w:rsid w:val="000A13DE"/>
    <w:rsid w:val="000C3D43"/>
    <w:rsid w:val="000C73D3"/>
    <w:rsid w:val="000F704F"/>
    <w:rsid w:val="00106AFD"/>
    <w:rsid w:val="0010759F"/>
    <w:rsid w:val="0011465D"/>
    <w:rsid w:val="00125A7C"/>
    <w:rsid w:val="00126182"/>
    <w:rsid w:val="0013200A"/>
    <w:rsid w:val="00134603"/>
    <w:rsid w:val="001428AB"/>
    <w:rsid w:val="00161764"/>
    <w:rsid w:val="00164E7B"/>
    <w:rsid w:val="00167A3D"/>
    <w:rsid w:val="00172095"/>
    <w:rsid w:val="00175F42"/>
    <w:rsid w:val="00183ECE"/>
    <w:rsid w:val="00184597"/>
    <w:rsid w:val="00190A91"/>
    <w:rsid w:val="00195BC0"/>
    <w:rsid w:val="001C7B21"/>
    <w:rsid w:val="001D2B83"/>
    <w:rsid w:val="001D3509"/>
    <w:rsid w:val="001D6004"/>
    <w:rsid w:val="001D78D3"/>
    <w:rsid w:val="001E5F6C"/>
    <w:rsid w:val="001E6EB9"/>
    <w:rsid w:val="00205B62"/>
    <w:rsid w:val="002128E3"/>
    <w:rsid w:val="0021438A"/>
    <w:rsid w:val="00216290"/>
    <w:rsid w:val="00224DB9"/>
    <w:rsid w:val="00226D56"/>
    <w:rsid w:val="00233B2B"/>
    <w:rsid w:val="00233B6C"/>
    <w:rsid w:val="00261B79"/>
    <w:rsid w:val="00261F9C"/>
    <w:rsid w:val="00271AF0"/>
    <w:rsid w:val="00274534"/>
    <w:rsid w:val="0028556D"/>
    <w:rsid w:val="002A3509"/>
    <w:rsid w:val="002A594A"/>
    <w:rsid w:val="002B15F3"/>
    <w:rsid w:val="002B2711"/>
    <w:rsid w:val="002D2085"/>
    <w:rsid w:val="002D35DE"/>
    <w:rsid w:val="002E5617"/>
    <w:rsid w:val="002E66E2"/>
    <w:rsid w:val="003226F0"/>
    <w:rsid w:val="00325B64"/>
    <w:rsid w:val="00337886"/>
    <w:rsid w:val="00340917"/>
    <w:rsid w:val="00342BA0"/>
    <w:rsid w:val="00347E46"/>
    <w:rsid w:val="0037736B"/>
    <w:rsid w:val="00381ADE"/>
    <w:rsid w:val="003847B3"/>
    <w:rsid w:val="00392CC4"/>
    <w:rsid w:val="00396B7E"/>
    <w:rsid w:val="003A191B"/>
    <w:rsid w:val="003A1F94"/>
    <w:rsid w:val="003B7E48"/>
    <w:rsid w:val="003C323A"/>
    <w:rsid w:val="003D4B81"/>
    <w:rsid w:val="003D64C7"/>
    <w:rsid w:val="003E2463"/>
    <w:rsid w:val="003E2F1A"/>
    <w:rsid w:val="003E5577"/>
    <w:rsid w:val="003F7598"/>
    <w:rsid w:val="0040455E"/>
    <w:rsid w:val="004110DE"/>
    <w:rsid w:val="0041180C"/>
    <w:rsid w:val="0041330B"/>
    <w:rsid w:val="00416912"/>
    <w:rsid w:val="00434451"/>
    <w:rsid w:val="00442514"/>
    <w:rsid w:val="00457A49"/>
    <w:rsid w:val="00461C22"/>
    <w:rsid w:val="00462612"/>
    <w:rsid w:val="00484FA0"/>
    <w:rsid w:val="0048762E"/>
    <w:rsid w:val="00490724"/>
    <w:rsid w:val="004A14FF"/>
    <w:rsid w:val="004B09FC"/>
    <w:rsid w:val="004B0B21"/>
    <w:rsid w:val="004B40BC"/>
    <w:rsid w:val="004B4DCC"/>
    <w:rsid w:val="004B6689"/>
    <w:rsid w:val="004B6814"/>
    <w:rsid w:val="004C1BDC"/>
    <w:rsid w:val="004C3994"/>
    <w:rsid w:val="004D7485"/>
    <w:rsid w:val="004E0E4B"/>
    <w:rsid w:val="004E2162"/>
    <w:rsid w:val="004E603E"/>
    <w:rsid w:val="004E6D74"/>
    <w:rsid w:val="004E7C66"/>
    <w:rsid w:val="004F367D"/>
    <w:rsid w:val="00503B28"/>
    <w:rsid w:val="00517345"/>
    <w:rsid w:val="00536615"/>
    <w:rsid w:val="00536C54"/>
    <w:rsid w:val="00555E4A"/>
    <w:rsid w:val="00557FDD"/>
    <w:rsid w:val="00563EB9"/>
    <w:rsid w:val="00583424"/>
    <w:rsid w:val="00584D3A"/>
    <w:rsid w:val="00590EF1"/>
    <w:rsid w:val="00593FEB"/>
    <w:rsid w:val="00594CAD"/>
    <w:rsid w:val="00596EBC"/>
    <w:rsid w:val="005A3D1B"/>
    <w:rsid w:val="005C7925"/>
    <w:rsid w:val="005D25E0"/>
    <w:rsid w:val="005D295E"/>
    <w:rsid w:val="005E2373"/>
    <w:rsid w:val="005E328B"/>
    <w:rsid w:val="005E719D"/>
    <w:rsid w:val="00606E79"/>
    <w:rsid w:val="00612B08"/>
    <w:rsid w:val="00613945"/>
    <w:rsid w:val="00613F28"/>
    <w:rsid w:val="0062494C"/>
    <w:rsid w:val="0064040C"/>
    <w:rsid w:val="006405D5"/>
    <w:rsid w:val="006543D4"/>
    <w:rsid w:val="0065722F"/>
    <w:rsid w:val="00662114"/>
    <w:rsid w:val="006627C5"/>
    <w:rsid w:val="00674C36"/>
    <w:rsid w:val="006750E0"/>
    <w:rsid w:val="00681F72"/>
    <w:rsid w:val="006832C5"/>
    <w:rsid w:val="00685D16"/>
    <w:rsid w:val="00691181"/>
    <w:rsid w:val="006A1791"/>
    <w:rsid w:val="006A1A34"/>
    <w:rsid w:val="006A2E90"/>
    <w:rsid w:val="006B012B"/>
    <w:rsid w:val="006B09B1"/>
    <w:rsid w:val="006B1646"/>
    <w:rsid w:val="006C0824"/>
    <w:rsid w:val="006D6D1C"/>
    <w:rsid w:val="00711E59"/>
    <w:rsid w:val="00713A9E"/>
    <w:rsid w:val="007405FA"/>
    <w:rsid w:val="00740605"/>
    <w:rsid w:val="007412E6"/>
    <w:rsid w:val="007561AC"/>
    <w:rsid w:val="00767A90"/>
    <w:rsid w:val="00767BF0"/>
    <w:rsid w:val="00775732"/>
    <w:rsid w:val="00791227"/>
    <w:rsid w:val="00793092"/>
    <w:rsid w:val="007961B6"/>
    <w:rsid w:val="007A66F4"/>
    <w:rsid w:val="007B201B"/>
    <w:rsid w:val="007C7727"/>
    <w:rsid w:val="007D02D7"/>
    <w:rsid w:val="007D1241"/>
    <w:rsid w:val="007D62B6"/>
    <w:rsid w:val="007E1FB0"/>
    <w:rsid w:val="007E53DD"/>
    <w:rsid w:val="007F69C2"/>
    <w:rsid w:val="00815D45"/>
    <w:rsid w:val="0081717D"/>
    <w:rsid w:val="00820247"/>
    <w:rsid w:val="008524E9"/>
    <w:rsid w:val="00854C9C"/>
    <w:rsid w:val="00855A6F"/>
    <w:rsid w:val="0085786E"/>
    <w:rsid w:val="00857D40"/>
    <w:rsid w:val="0087059E"/>
    <w:rsid w:val="008771F2"/>
    <w:rsid w:val="00880312"/>
    <w:rsid w:val="00880DD3"/>
    <w:rsid w:val="00883030"/>
    <w:rsid w:val="0088306A"/>
    <w:rsid w:val="0088445B"/>
    <w:rsid w:val="008862B1"/>
    <w:rsid w:val="008926E5"/>
    <w:rsid w:val="00894965"/>
    <w:rsid w:val="008B4A38"/>
    <w:rsid w:val="008B51E5"/>
    <w:rsid w:val="008C3E10"/>
    <w:rsid w:val="008F39E2"/>
    <w:rsid w:val="008F6B6F"/>
    <w:rsid w:val="008F7B19"/>
    <w:rsid w:val="00901631"/>
    <w:rsid w:val="009135BC"/>
    <w:rsid w:val="0092290B"/>
    <w:rsid w:val="00923742"/>
    <w:rsid w:val="00923F81"/>
    <w:rsid w:val="00933847"/>
    <w:rsid w:val="00943E26"/>
    <w:rsid w:val="00944022"/>
    <w:rsid w:val="00945A1C"/>
    <w:rsid w:val="00947A74"/>
    <w:rsid w:val="00947B6A"/>
    <w:rsid w:val="00975B33"/>
    <w:rsid w:val="00976B45"/>
    <w:rsid w:val="009C0E3C"/>
    <w:rsid w:val="009D2226"/>
    <w:rsid w:val="009D6C8C"/>
    <w:rsid w:val="009E27E7"/>
    <w:rsid w:val="009E3159"/>
    <w:rsid w:val="00A0271D"/>
    <w:rsid w:val="00A03793"/>
    <w:rsid w:val="00A05837"/>
    <w:rsid w:val="00A073FA"/>
    <w:rsid w:val="00A1267C"/>
    <w:rsid w:val="00A20213"/>
    <w:rsid w:val="00A25825"/>
    <w:rsid w:val="00A274A0"/>
    <w:rsid w:val="00A34578"/>
    <w:rsid w:val="00A36B8C"/>
    <w:rsid w:val="00A46E7C"/>
    <w:rsid w:val="00A46F48"/>
    <w:rsid w:val="00A503A3"/>
    <w:rsid w:val="00A516E2"/>
    <w:rsid w:val="00A6543B"/>
    <w:rsid w:val="00A75BA9"/>
    <w:rsid w:val="00A81457"/>
    <w:rsid w:val="00A816A1"/>
    <w:rsid w:val="00A86C4B"/>
    <w:rsid w:val="00A96B84"/>
    <w:rsid w:val="00AA1093"/>
    <w:rsid w:val="00AA2144"/>
    <w:rsid w:val="00AA31FE"/>
    <w:rsid w:val="00AA464B"/>
    <w:rsid w:val="00AA6B57"/>
    <w:rsid w:val="00AC55D2"/>
    <w:rsid w:val="00B14A78"/>
    <w:rsid w:val="00B15897"/>
    <w:rsid w:val="00B3037E"/>
    <w:rsid w:val="00B314B9"/>
    <w:rsid w:val="00B4048E"/>
    <w:rsid w:val="00B422B5"/>
    <w:rsid w:val="00B548FB"/>
    <w:rsid w:val="00B8256C"/>
    <w:rsid w:val="00B84A6A"/>
    <w:rsid w:val="00B916BC"/>
    <w:rsid w:val="00B947C8"/>
    <w:rsid w:val="00BA3FAF"/>
    <w:rsid w:val="00BB237D"/>
    <w:rsid w:val="00BC0DEB"/>
    <w:rsid w:val="00BC2AFB"/>
    <w:rsid w:val="00BD5FD0"/>
    <w:rsid w:val="00BE4147"/>
    <w:rsid w:val="00BF3333"/>
    <w:rsid w:val="00BF39AF"/>
    <w:rsid w:val="00BF4A38"/>
    <w:rsid w:val="00C00CF1"/>
    <w:rsid w:val="00C03530"/>
    <w:rsid w:val="00C040C7"/>
    <w:rsid w:val="00C04A1E"/>
    <w:rsid w:val="00C119B0"/>
    <w:rsid w:val="00C125A9"/>
    <w:rsid w:val="00C125FC"/>
    <w:rsid w:val="00C13FAA"/>
    <w:rsid w:val="00C17B4E"/>
    <w:rsid w:val="00C241A6"/>
    <w:rsid w:val="00C25125"/>
    <w:rsid w:val="00C264D7"/>
    <w:rsid w:val="00C31FF4"/>
    <w:rsid w:val="00C432D5"/>
    <w:rsid w:val="00C5103E"/>
    <w:rsid w:val="00C5348D"/>
    <w:rsid w:val="00C5764B"/>
    <w:rsid w:val="00C57FC4"/>
    <w:rsid w:val="00C6754F"/>
    <w:rsid w:val="00C70F50"/>
    <w:rsid w:val="00C8170A"/>
    <w:rsid w:val="00CA44C3"/>
    <w:rsid w:val="00CA4833"/>
    <w:rsid w:val="00CA748A"/>
    <w:rsid w:val="00CB69B5"/>
    <w:rsid w:val="00CB74F2"/>
    <w:rsid w:val="00CC136B"/>
    <w:rsid w:val="00CD261D"/>
    <w:rsid w:val="00CE0E7F"/>
    <w:rsid w:val="00CE37F9"/>
    <w:rsid w:val="00CF3ED6"/>
    <w:rsid w:val="00D01820"/>
    <w:rsid w:val="00D24553"/>
    <w:rsid w:val="00D30F56"/>
    <w:rsid w:val="00D51A46"/>
    <w:rsid w:val="00D530AB"/>
    <w:rsid w:val="00D61D21"/>
    <w:rsid w:val="00D77E01"/>
    <w:rsid w:val="00D9435B"/>
    <w:rsid w:val="00DB5C46"/>
    <w:rsid w:val="00DB68AD"/>
    <w:rsid w:val="00DD4876"/>
    <w:rsid w:val="00DD74FD"/>
    <w:rsid w:val="00DE36E9"/>
    <w:rsid w:val="00DE62A7"/>
    <w:rsid w:val="00DF7831"/>
    <w:rsid w:val="00E00368"/>
    <w:rsid w:val="00E046FC"/>
    <w:rsid w:val="00E166BA"/>
    <w:rsid w:val="00E16FE4"/>
    <w:rsid w:val="00E249DE"/>
    <w:rsid w:val="00E41B1F"/>
    <w:rsid w:val="00E428CB"/>
    <w:rsid w:val="00E431EA"/>
    <w:rsid w:val="00E44D24"/>
    <w:rsid w:val="00E46D15"/>
    <w:rsid w:val="00E4710D"/>
    <w:rsid w:val="00E47DC8"/>
    <w:rsid w:val="00E60012"/>
    <w:rsid w:val="00E64F70"/>
    <w:rsid w:val="00E72C3E"/>
    <w:rsid w:val="00E8028F"/>
    <w:rsid w:val="00EA021F"/>
    <w:rsid w:val="00EA2B05"/>
    <w:rsid w:val="00EA3F54"/>
    <w:rsid w:val="00EA7D5D"/>
    <w:rsid w:val="00EB7320"/>
    <w:rsid w:val="00EC5C09"/>
    <w:rsid w:val="00ED2255"/>
    <w:rsid w:val="00EF0273"/>
    <w:rsid w:val="00EF5685"/>
    <w:rsid w:val="00EF5AC1"/>
    <w:rsid w:val="00F005CB"/>
    <w:rsid w:val="00F16A19"/>
    <w:rsid w:val="00F17E5F"/>
    <w:rsid w:val="00F26C18"/>
    <w:rsid w:val="00F2758B"/>
    <w:rsid w:val="00F31599"/>
    <w:rsid w:val="00F31B31"/>
    <w:rsid w:val="00F31E03"/>
    <w:rsid w:val="00F40539"/>
    <w:rsid w:val="00F55C6D"/>
    <w:rsid w:val="00F61435"/>
    <w:rsid w:val="00F73D2F"/>
    <w:rsid w:val="00F751CF"/>
    <w:rsid w:val="00F80626"/>
    <w:rsid w:val="00F80CB3"/>
    <w:rsid w:val="00F83401"/>
    <w:rsid w:val="00F84726"/>
    <w:rsid w:val="00F90A5D"/>
    <w:rsid w:val="00F91F5A"/>
    <w:rsid w:val="00FA1D2C"/>
    <w:rsid w:val="00FA37A1"/>
    <w:rsid w:val="00FA7B5F"/>
    <w:rsid w:val="00FB2D47"/>
    <w:rsid w:val="00FB6CB8"/>
    <w:rsid w:val="00FC1E17"/>
    <w:rsid w:val="00FD4F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648EBF"/>
  <w15:docId w15:val="{DDDCA244-0F1D-4B4F-BDED-95372CC936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7A66F4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7A66F4"/>
    <w:rPr>
      <w:rFonts w:ascii="Tahoma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3E2F1A"/>
    <w:pPr>
      <w:ind w:left="720"/>
      <w:contextualSpacing/>
    </w:pPr>
  </w:style>
  <w:style w:type="table" w:styleId="a6">
    <w:name w:val="Table Grid"/>
    <w:basedOn w:val="a1"/>
    <w:uiPriority w:val="59"/>
    <w:rsid w:val="00A345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874</TotalTime>
  <Pages>1</Pages>
  <Words>449</Words>
  <Characters>2563</Characters>
  <Application>Microsoft Office Word</Application>
  <DocSecurity>0</DocSecurity>
  <Lines>21</Lines>
  <Paragraphs>6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446</cp:revision>
  <cp:lastPrinted>2023-08-23T01:24:00Z</cp:lastPrinted>
  <dcterms:created xsi:type="dcterms:W3CDTF">2021-03-12T19:24:00Z</dcterms:created>
  <dcterms:modified xsi:type="dcterms:W3CDTF">2023-08-23T01:25:00Z</dcterms:modified>
</cp:coreProperties>
</file>